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27D" w:rsidRDefault="008D63E6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8D63E6">
        <w:rPr>
          <w:rFonts w:ascii="Times New Roman" w:hAnsi="Times New Roman"/>
          <w:noProof/>
          <w:sz w:val="28"/>
          <w:szCs w:val="24"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93.3pt;margin-top:18pt;width:94.0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" o:allowincell="f" stroked="f">
            <v:textbox>
              <w:txbxContent>
                <w:p w:rsidR="00D406F9" w:rsidRDefault="00D406F9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Pr="008D63E6">
        <w:rPr>
          <w:rFonts w:ascii="Times New Roman" w:hAnsi="Times New Roman"/>
          <w:noProof/>
          <w:sz w:val="28"/>
          <w:szCs w:val="24"/>
          <w:lang w:val="uk-UA" w:eastAsia="uk-UA"/>
        </w:rPr>
        <w:pict>
          <v:shape id="Text Box 3" o:spid="_x0000_s1027" type="#_x0000_t202" style="position:absolute;left:0;text-align:left;margin-left:337.9pt;margin-top:18pt;width:76.3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" o:allowincell="f" stroked="f">
            <v:textbox>
              <w:txbxContent>
                <w:p w:rsidR="00D406F9" w:rsidRPr="003369DD" w:rsidRDefault="00D406F9" w:rsidP="003369DD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C11BF3">
        <w:rPr>
          <w:rFonts w:ascii="Times New Roman" w:hAnsi="Times New Roman"/>
          <w:noProof/>
          <w:sz w:val="28"/>
          <w:szCs w:val="24"/>
          <w:lang w:eastAsia="ru-RU"/>
        </w:rPr>
        <w:drawing>
          <wp:inline distT="0" distB="0" distL="0" distR="0">
            <wp:extent cx="419100" cy="590550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69DD" w:rsidRPr="003369DD" w:rsidRDefault="003369DD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3D327D" w:rsidRDefault="00C11BF3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  <w:lang w:val="uk-UA"/>
        </w:rPr>
      </w:pPr>
      <w:r>
        <w:rPr>
          <w:rFonts w:ascii="Times New Roman" w:hAnsi="Times New Roman"/>
          <w:b/>
          <w:sz w:val="30"/>
          <w:szCs w:val="30"/>
          <w:lang w:val="uk-UA"/>
        </w:rPr>
        <w:t>УКРАЇНА</w:t>
      </w:r>
    </w:p>
    <w:p w:rsidR="003D327D" w:rsidRDefault="003D327D">
      <w:pPr>
        <w:spacing w:after="0" w:line="240" w:lineRule="auto"/>
        <w:jc w:val="center"/>
        <w:rPr>
          <w:rFonts w:ascii="Times New Roman" w:hAnsi="Times New Roman"/>
          <w:sz w:val="12"/>
          <w:szCs w:val="12"/>
          <w:lang w:val="uk-UA"/>
        </w:rPr>
      </w:pPr>
    </w:p>
    <w:p w:rsidR="003D327D" w:rsidRDefault="00C11BF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>
        <w:rPr>
          <w:rFonts w:ascii="Times New Roman" w:hAnsi="Times New Roman"/>
          <w:b/>
          <w:sz w:val="28"/>
          <w:szCs w:val="24"/>
          <w:lang w:val="uk-UA"/>
        </w:rPr>
        <w:t>ХМЕЛЬНИЦЬКА ОБЛАСНА РАДА</w:t>
      </w:r>
    </w:p>
    <w:p w:rsidR="00C417E2" w:rsidRPr="00C417E2" w:rsidRDefault="00C417E2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3D327D" w:rsidRDefault="00C11BF3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СЬОМЕ СКЛИКАННЯ</w:t>
      </w:r>
    </w:p>
    <w:p w:rsidR="003D327D" w:rsidRDefault="003D327D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3D327D" w:rsidRPr="00884185" w:rsidRDefault="008D63E6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val="uk-UA"/>
        </w:rPr>
      </w:pPr>
      <w:r w:rsidRPr="008D63E6">
        <w:rPr>
          <w:rFonts w:ascii="Times New Roman" w:hAnsi="Times New Roman"/>
          <w:b/>
          <w:noProof/>
          <w:sz w:val="28"/>
          <w:szCs w:val="24"/>
          <w:lang w:val="uk-UA" w:eastAsia="uk-UA"/>
        </w:rPr>
        <w:pict>
          <v:line id="Line 4" o:spid="_x0000_s1028" style="position:absolute;left:0;text-align:left;z-index:251662336;visibility:visible;mso-wrap-style:square;mso-width-percent:0;mso-height-percent:0;mso-wrap-distance-left:9pt;mso-wrap-distance-top:0;mso-wrap-distance-right:9pt;mso-wrap-distance-bottom:0;mso-position-horizontal-relative:margin;mso-position-vertical-relative:margin;mso-width-percent:0;mso-height-percent:0;mso-width-relative:page;mso-height-relative:page" from="24.6pt,131.6pt" to="476.2pt,1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 w:rsidR="00C417E2" w:rsidRPr="00C417E2" w:rsidRDefault="00C417E2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3D327D" w:rsidRDefault="00C11BF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>
        <w:rPr>
          <w:rFonts w:ascii="Times New Roman" w:hAnsi="Times New Roman"/>
          <w:b/>
          <w:sz w:val="28"/>
          <w:szCs w:val="24"/>
          <w:lang w:val="uk-UA"/>
        </w:rPr>
        <w:t>РІШЕННЯ</w:t>
      </w:r>
    </w:p>
    <w:p w:rsidR="003D327D" w:rsidRDefault="003D327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D327D" w:rsidRDefault="00C417E2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від</w:t>
      </w:r>
      <w:r w:rsidR="00000805">
        <w:rPr>
          <w:rFonts w:ascii="Times New Roman" w:hAnsi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sz w:val="28"/>
          <w:szCs w:val="24"/>
          <w:lang w:val="uk-UA"/>
        </w:rPr>
        <w:t xml:space="preserve">14 червня </w:t>
      </w:r>
      <w:r w:rsidR="00C11BF3">
        <w:rPr>
          <w:rFonts w:ascii="Times New Roman" w:hAnsi="Times New Roman"/>
          <w:sz w:val="28"/>
          <w:szCs w:val="24"/>
          <w:lang w:val="uk-UA"/>
        </w:rPr>
        <w:t>201</w:t>
      </w:r>
      <w:r w:rsidR="003279E6">
        <w:rPr>
          <w:rFonts w:ascii="Times New Roman" w:hAnsi="Times New Roman"/>
          <w:sz w:val="28"/>
          <w:szCs w:val="24"/>
          <w:lang w:val="uk-UA"/>
        </w:rPr>
        <w:t>8</w:t>
      </w:r>
      <w:r w:rsidR="00C11BF3">
        <w:rPr>
          <w:rFonts w:ascii="Times New Roman" w:hAnsi="Times New Roman"/>
          <w:sz w:val="28"/>
          <w:szCs w:val="24"/>
          <w:lang w:val="uk-UA"/>
        </w:rPr>
        <w:t xml:space="preserve"> року </w:t>
      </w:r>
      <w:r w:rsidR="003369DD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C11BF3">
        <w:rPr>
          <w:rFonts w:ascii="Times New Roman" w:hAnsi="Times New Roman"/>
          <w:sz w:val="28"/>
          <w:szCs w:val="24"/>
          <w:lang w:val="uk-UA"/>
        </w:rPr>
        <w:t xml:space="preserve">№ </w:t>
      </w:r>
      <w:r w:rsidR="003369DD">
        <w:rPr>
          <w:rFonts w:ascii="Times New Roman" w:hAnsi="Times New Roman"/>
          <w:sz w:val="28"/>
          <w:szCs w:val="24"/>
          <w:lang w:val="uk-UA"/>
        </w:rPr>
        <w:t>56-19/2018</w:t>
      </w:r>
    </w:p>
    <w:p w:rsidR="00C417E2" w:rsidRDefault="00C417E2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3D327D" w:rsidRDefault="00C11BF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м. Хмельницький</w:t>
      </w:r>
    </w:p>
    <w:p w:rsidR="003D327D" w:rsidRDefault="003D327D" w:rsidP="00D406F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417E2" w:rsidRDefault="00C417E2" w:rsidP="00D406F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D327D" w:rsidRDefault="00C417E2" w:rsidP="00D455C7">
      <w:pPr>
        <w:pStyle w:val="a5"/>
        <w:rPr>
          <w:szCs w:val="28"/>
        </w:rPr>
      </w:pPr>
      <w:r>
        <w:rPr>
          <w:szCs w:val="28"/>
        </w:rPr>
        <w:t>Про надання згоди на</w:t>
      </w:r>
      <w:r w:rsidR="003279E6">
        <w:rPr>
          <w:szCs w:val="28"/>
        </w:rPr>
        <w:t xml:space="preserve"> </w:t>
      </w:r>
      <w:r>
        <w:rPr>
          <w:szCs w:val="28"/>
        </w:rPr>
        <w:t>безоплатну передачу</w:t>
      </w:r>
      <w:r w:rsidR="00C11BF3">
        <w:rPr>
          <w:szCs w:val="28"/>
        </w:rPr>
        <w:t xml:space="preserve"> </w:t>
      </w:r>
      <w:r w:rsidR="00F26749">
        <w:rPr>
          <w:szCs w:val="28"/>
        </w:rPr>
        <w:t>автомобілів швидкої медичної допомоги</w:t>
      </w:r>
      <w:r w:rsidR="00D728D1">
        <w:rPr>
          <w:szCs w:val="28"/>
        </w:rPr>
        <w:t xml:space="preserve"> </w:t>
      </w:r>
      <w:r w:rsidR="00C11BF3">
        <w:rPr>
          <w:szCs w:val="28"/>
        </w:rPr>
        <w:t xml:space="preserve">з </w:t>
      </w:r>
      <w:r w:rsidR="00506828">
        <w:rPr>
          <w:szCs w:val="28"/>
        </w:rPr>
        <w:t xml:space="preserve">державної </w:t>
      </w:r>
      <w:r>
        <w:rPr>
          <w:szCs w:val="28"/>
        </w:rPr>
        <w:t>власності</w:t>
      </w:r>
      <w:r w:rsidR="00C11BF3">
        <w:rPr>
          <w:szCs w:val="28"/>
        </w:rPr>
        <w:t xml:space="preserve"> </w:t>
      </w:r>
      <w:r w:rsidR="003279E6">
        <w:rPr>
          <w:szCs w:val="28"/>
        </w:rPr>
        <w:t>у спільну власність територіальних громад</w:t>
      </w:r>
      <w:r w:rsidR="00C11BF3">
        <w:rPr>
          <w:szCs w:val="28"/>
        </w:rPr>
        <w:t xml:space="preserve"> сіл, селищ, міст Хмельницької області </w:t>
      </w:r>
      <w:r w:rsidR="0058602E">
        <w:rPr>
          <w:szCs w:val="28"/>
        </w:rPr>
        <w:t xml:space="preserve">в особі Хмельницької обласної ради </w:t>
      </w:r>
    </w:p>
    <w:p w:rsidR="00D728D1" w:rsidRDefault="00D728D1" w:rsidP="00D406F9">
      <w:pPr>
        <w:pStyle w:val="a5"/>
        <w:ind w:firstLine="709"/>
        <w:rPr>
          <w:rFonts w:eastAsia="Calibri"/>
          <w:szCs w:val="28"/>
        </w:rPr>
      </w:pPr>
    </w:p>
    <w:p w:rsidR="00C417E2" w:rsidRDefault="00C417E2" w:rsidP="00D406F9">
      <w:pPr>
        <w:pStyle w:val="a5"/>
        <w:ind w:firstLine="709"/>
        <w:rPr>
          <w:rFonts w:eastAsia="Calibri"/>
          <w:szCs w:val="28"/>
        </w:rPr>
      </w:pPr>
    </w:p>
    <w:p w:rsidR="003D327D" w:rsidRDefault="00C11BF3" w:rsidP="00D406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Розглянувши </w:t>
      </w:r>
      <w:r w:rsidR="00BC7FB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лист </w:t>
      </w:r>
      <w:r w:rsidR="00506828">
        <w:rPr>
          <w:rFonts w:ascii="Times New Roman" w:eastAsia="Calibri" w:hAnsi="Times New Roman" w:cs="Times New Roman"/>
          <w:sz w:val="28"/>
          <w:szCs w:val="28"/>
          <w:lang w:val="uk-UA"/>
        </w:rPr>
        <w:t>Міністерства охорони здоров’я України</w:t>
      </w:r>
      <w:r w:rsidR="00BC7FB3" w:rsidRPr="00BC7FB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 </w:t>
      </w:r>
      <w:r w:rsidR="00B04364">
        <w:rPr>
          <w:rFonts w:ascii="Times New Roman" w:eastAsia="Calibri" w:hAnsi="Times New Roman" w:cs="Times New Roman"/>
          <w:sz w:val="28"/>
          <w:szCs w:val="28"/>
          <w:lang w:val="uk-UA"/>
        </w:rPr>
        <w:t>0</w:t>
      </w:r>
      <w:r w:rsidR="00506828">
        <w:rPr>
          <w:rFonts w:ascii="Times New Roman" w:eastAsia="Calibri" w:hAnsi="Times New Roman" w:cs="Times New Roman"/>
          <w:sz w:val="28"/>
          <w:szCs w:val="28"/>
          <w:lang w:val="uk-UA"/>
        </w:rPr>
        <w:t>6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000805">
        <w:rPr>
          <w:rFonts w:ascii="Times New Roman" w:eastAsia="Calibri" w:hAnsi="Times New Roman" w:cs="Times New Roman"/>
          <w:sz w:val="28"/>
          <w:szCs w:val="28"/>
          <w:lang w:val="uk-UA"/>
        </w:rPr>
        <w:t>0</w:t>
      </w:r>
      <w:r w:rsidR="00506828">
        <w:rPr>
          <w:rFonts w:ascii="Times New Roman" w:eastAsia="Calibri" w:hAnsi="Times New Roman" w:cs="Times New Roman"/>
          <w:sz w:val="28"/>
          <w:szCs w:val="28"/>
          <w:lang w:val="uk-UA"/>
        </w:rPr>
        <w:t>6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.201</w:t>
      </w:r>
      <w:r w:rsidR="00506828">
        <w:rPr>
          <w:rFonts w:ascii="Times New Roman" w:eastAsia="Calibri" w:hAnsi="Times New Roman" w:cs="Times New Roman"/>
          <w:sz w:val="28"/>
          <w:szCs w:val="28"/>
          <w:lang w:val="uk-UA"/>
        </w:rPr>
        <w:t>8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</w:t>
      </w:r>
      <w:r w:rsidR="00C417E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06828">
        <w:rPr>
          <w:rFonts w:ascii="Times New Roman" w:eastAsia="Calibri" w:hAnsi="Times New Roman" w:cs="Times New Roman"/>
          <w:sz w:val="28"/>
          <w:szCs w:val="28"/>
          <w:lang w:val="uk-UA"/>
        </w:rPr>
        <w:t>07.1.07/14133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, відповідно</w:t>
      </w:r>
      <w:r w:rsidR="00C417E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Закону України «Про передачу об’єктів права державної та комунальної власності», постанови Кабінету Міністрів України </w:t>
      </w:r>
      <w:r w:rsidR="0068137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 21.09.1998 № 1482 «Про передачу об’єктів права державної та комунальної власності» та керуючись статтями 43, 60 Закону України «Про місцеве самоврядування в Україні», обласна рада </w:t>
      </w:r>
    </w:p>
    <w:p w:rsidR="003D327D" w:rsidRDefault="003D327D" w:rsidP="00D406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417E2" w:rsidRPr="00C417E2" w:rsidRDefault="00C417E2" w:rsidP="00D406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D327D" w:rsidRDefault="00C11BF3" w:rsidP="00D406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ВИРІШИЛА:</w:t>
      </w:r>
    </w:p>
    <w:p w:rsidR="003D327D" w:rsidRDefault="003D327D" w:rsidP="00D406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417E2" w:rsidRPr="00C417E2" w:rsidRDefault="00C417E2" w:rsidP="00D406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D327D" w:rsidRDefault="00B04364" w:rsidP="00D406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Надати згоду </w:t>
      </w:r>
      <w:r w:rsidR="005344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 </w:t>
      </w:r>
      <w:r w:rsidR="00C11BF3">
        <w:rPr>
          <w:rFonts w:ascii="Times New Roman" w:eastAsia="Calibri" w:hAnsi="Times New Roman" w:cs="Times New Roman"/>
          <w:sz w:val="28"/>
          <w:szCs w:val="28"/>
          <w:lang w:val="uk-UA"/>
        </w:rPr>
        <w:t>безоплатн</w:t>
      </w:r>
      <w:r w:rsidR="00534498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="00B570A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передачу</w:t>
      </w:r>
      <w:r w:rsidR="00C11BF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F26749">
        <w:rPr>
          <w:rFonts w:ascii="Times New Roman" w:eastAsia="Calibri" w:hAnsi="Times New Roman" w:cs="Times New Roman"/>
          <w:sz w:val="28"/>
          <w:szCs w:val="28"/>
          <w:lang w:val="uk-UA"/>
        </w:rPr>
        <w:t>автомобілів швидкої медичної допомоги</w:t>
      </w:r>
      <w:r w:rsidR="00D728D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 кількості </w:t>
      </w:r>
      <w:r w:rsidR="00506828"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="00C417E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одиниці</w:t>
      </w:r>
      <w:r w:rsidR="00D728D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11BF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 </w:t>
      </w:r>
      <w:r w:rsidR="005068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державної </w:t>
      </w:r>
      <w:r w:rsidR="00534498">
        <w:rPr>
          <w:rFonts w:ascii="Times New Roman" w:eastAsia="Calibri" w:hAnsi="Times New Roman" w:cs="Times New Roman"/>
          <w:sz w:val="28"/>
          <w:szCs w:val="28"/>
          <w:lang w:val="uk-UA"/>
        </w:rPr>
        <w:t>власності</w:t>
      </w:r>
      <w:r w:rsidR="00C11BF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06828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bookmarkStart w:id="0" w:name="_GoBack"/>
      <w:bookmarkEnd w:id="0"/>
      <w:r w:rsidR="005344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спільну </w:t>
      </w:r>
      <w:r w:rsidR="00C417E2">
        <w:rPr>
          <w:rFonts w:ascii="Times New Roman" w:eastAsia="Calibri" w:hAnsi="Times New Roman" w:cs="Times New Roman"/>
          <w:sz w:val="28"/>
          <w:szCs w:val="28"/>
          <w:lang w:val="uk-UA"/>
        </w:rPr>
        <w:t>власність територіальних громад</w:t>
      </w:r>
      <w:r w:rsidR="00C11BF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сіл, селищ, міст Хмельницької області</w:t>
      </w:r>
      <w:r w:rsidR="0058602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 особі Хмельницької обласної ради</w:t>
      </w:r>
      <w:r w:rsidR="00F267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метою їх використання за цільовим призначенням</w:t>
      </w:r>
      <w:r w:rsidR="00C11BF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F26749">
        <w:rPr>
          <w:rFonts w:ascii="Times New Roman" w:eastAsia="Calibri" w:hAnsi="Times New Roman" w:cs="Times New Roman"/>
          <w:sz w:val="28"/>
          <w:szCs w:val="28"/>
          <w:lang w:val="uk-UA"/>
        </w:rPr>
        <w:t>та без права відчуження у приватну власність.</w:t>
      </w:r>
    </w:p>
    <w:p w:rsidR="003D327D" w:rsidRDefault="003D327D" w:rsidP="00D406F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58602E" w:rsidRDefault="0058602E" w:rsidP="00D406F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58602E" w:rsidRDefault="0058602E" w:rsidP="00D406F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3D327D" w:rsidRDefault="00C417E2" w:rsidP="00D406F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Голова</w:t>
      </w:r>
      <w:r w:rsidR="00C11BF3">
        <w:rPr>
          <w:rFonts w:ascii="Times New Roman" w:hAnsi="Times New Roman"/>
          <w:color w:val="000000"/>
          <w:sz w:val="28"/>
          <w:szCs w:val="28"/>
          <w:lang w:val="uk-UA"/>
        </w:rPr>
        <w:t xml:space="preserve"> ради</w:t>
      </w:r>
      <w:r w:rsidR="00C11BF3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C11BF3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C11BF3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C11BF3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C11BF3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C11BF3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</w:t>
      </w:r>
      <w:r w:rsidR="00C11BF3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C11BF3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9A00B3">
        <w:rPr>
          <w:rFonts w:ascii="Times New Roman" w:hAnsi="Times New Roman"/>
          <w:color w:val="000000"/>
          <w:sz w:val="28"/>
          <w:szCs w:val="28"/>
          <w:lang w:val="uk-UA"/>
        </w:rPr>
        <w:t>М.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A00B3">
        <w:rPr>
          <w:rFonts w:ascii="Times New Roman" w:hAnsi="Times New Roman"/>
          <w:color w:val="000000"/>
          <w:sz w:val="28"/>
          <w:szCs w:val="28"/>
          <w:lang w:val="uk-UA"/>
        </w:rPr>
        <w:t>Загородний</w:t>
      </w:r>
    </w:p>
    <w:sectPr w:rsidR="003D327D" w:rsidSect="00D406F9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A0069"/>
    <w:multiLevelType w:val="hybridMultilevel"/>
    <w:tmpl w:val="239C710E"/>
    <w:lvl w:ilvl="0" w:tplc="79AE8830">
      <w:start w:val="1"/>
      <w:numFmt w:val="decimal"/>
      <w:lvlText w:val="%1."/>
      <w:lvlJc w:val="left"/>
      <w:pPr>
        <w:tabs>
          <w:tab w:val="num" w:pos="2037"/>
        </w:tabs>
        <w:ind w:left="2037" w:hanging="9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84225"/>
    <w:rsid w:val="00000805"/>
    <w:rsid w:val="00000F6E"/>
    <w:rsid w:val="00025F04"/>
    <w:rsid w:val="00036631"/>
    <w:rsid w:val="000628C3"/>
    <w:rsid w:val="00082C69"/>
    <w:rsid w:val="00084225"/>
    <w:rsid w:val="000908BD"/>
    <w:rsid w:val="000A124A"/>
    <w:rsid w:val="000A1A66"/>
    <w:rsid w:val="000B6BD8"/>
    <w:rsid w:val="000C6F26"/>
    <w:rsid w:val="001040C0"/>
    <w:rsid w:val="00140F96"/>
    <w:rsid w:val="00143BFE"/>
    <w:rsid w:val="00155DE9"/>
    <w:rsid w:val="001D1D09"/>
    <w:rsid w:val="001D1FEA"/>
    <w:rsid w:val="001E6E16"/>
    <w:rsid w:val="0020246B"/>
    <w:rsid w:val="00253663"/>
    <w:rsid w:val="002A08BD"/>
    <w:rsid w:val="002D3063"/>
    <w:rsid w:val="002F18BF"/>
    <w:rsid w:val="00315BAA"/>
    <w:rsid w:val="003279E6"/>
    <w:rsid w:val="003369DD"/>
    <w:rsid w:val="0038105E"/>
    <w:rsid w:val="00381CE0"/>
    <w:rsid w:val="003B4C51"/>
    <w:rsid w:val="003D327D"/>
    <w:rsid w:val="003D40CA"/>
    <w:rsid w:val="003E5331"/>
    <w:rsid w:val="003F6FFC"/>
    <w:rsid w:val="00445A02"/>
    <w:rsid w:val="0049674D"/>
    <w:rsid w:val="004D5D35"/>
    <w:rsid w:val="004E4890"/>
    <w:rsid w:val="00506828"/>
    <w:rsid w:val="00523D2A"/>
    <w:rsid w:val="00534498"/>
    <w:rsid w:val="005515F0"/>
    <w:rsid w:val="005664A2"/>
    <w:rsid w:val="0058602E"/>
    <w:rsid w:val="005934BE"/>
    <w:rsid w:val="005A467C"/>
    <w:rsid w:val="005D7B4F"/>
    <w:rsid w:val="005D7E73"/>
    <w:rsid w:val="005E42AB"/>
    <w:rsid w:val="005F0758"/>
    <w:rsid w:val="00606DE0"/>
    <w:rsid w:val="00652B22"/>
    <w:rsid w:val="00681379"/>
    <w:rsid w:val="006C44BD"/>
    <w:rsid w:val="007057F8"/>
    <w:rsid w:val="00741F51"/>
    <w:rsid w:val="0078681F"/>
    <w:rsid w:val="00787B96"/>
    <w:rsid w:val="007977D1"/>
    <w:rsid w:val="007A13FD"/>
    <w:rsid w:val="007B4B1C"/>
    <w:rsid w:val="007D08CD"/>
    <w:rsid w:val="007F7E3E"/>
    <w:rsid w:val="00807E8C"/>
    <w:rsid w:val="008150C6"/>
    <w:rsid w:val="008218EA"/>
    <w:rsid w:val="008721AC"/>
    <w:rsid w:val="00884185"/>
    <w:rsid w:val="008B5124"/>
    <w:rsid w:val="008D63E6"/>
    <w:rsid w:val="008D7992"/>
    <w:rsid w:val="00910AD0"/>
    <w:rsid w:val="00920F51"/>
    <w:rsid w:val="009615CC"/>
    <w:rsid w:val="009A00B3"/>
    <w:rsid w:val="009D0DE6"/>
    <w:rsid w:val="009E61B2"/>
    <w:rsid w:val="00A21684"/>
    <w:rsid w:val="00A66323"/>
    <w:rsid w:val="00AA7DD0"/>
    <w:rsid w:val="00AC581A"/>
    <w:rsid w:val="00AD7D54"/>
    <w:rsid w:val="00AE292E"/>
    <w:rsid w:val="00B04364"/>
    <w:rsid w:val="00B131EB"/>
    <w:rsid w:val="00B22D75"/>
    <w:rsid w:val="00B3511B"/>
    <w:rsid w:val="00B37A36"/>
    <w:rsid w:val="00B570A2"/>
    <w:rsid w:val="00B76E21"/>
    <w:rsid w:val="00BA7D99"/>
    <w:rsid w:val="00BB41F1"/>
    <w:rsid w:val="00BC7FB3"/>
    <w:rsid w:val="00BE4868"/>
    <w:rsid w:val="00C04C06"/>
    <w:rsid w:val="00C11BF3"/>
    <w:rsid w:val="00C417E2"/>
    <w:rsid w:val="00C925BB"/>
    <w:rsid w:val="00CB08E9"/>
    <w:rsid w:val="00CE5B6E"/>
    <w:rsid w:val="00CF7F50"/>
    <w:rsid w:val="00D01108"/>
    <w:rsid w:val="00D21021"/>
    <w:rsid w:val="00D32703"/>
    <w:rsid w:val="00D406F9"/>
    <w:rsid w:val="00D455C7"/>
    <w:rsid w:val="00D467B9"/>
    <w:rsid w:val="00D50375"/>
    <w:rsid w:val="00D728D1"/>
    <w:rsid w:val="00D7777F"/>
    <w:rsid w:val="00D92B4F"/>
    <w:rsid w:val="00DA0C82"/>
    <w:rsid w:val="00E142F6"/>
    <w:rsid w:val="00E22394"/>
    <w:rsid w:val="00E42187"/>
    <w:rsid w:val="00E46328"/>
    <w:rsid w:val="00E549BA"/>
    <w:rsid w:val="00EC2A99"/>
    <w:rsid w:val="00F26749"/>
    <w:rsid w:val="00F671BF"/>
    <w:rsid w:val="00FE55B5"/>
    <w:rsid w:val="17126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/>
    <w:lsdException w:name="Body Text Indent" w:uiPriority="0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27D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3D327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3D327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7">
    <w:name w:val="Hyperlink"/>
    <w:basedOn w:val="a0"/>
    <w:uiPriority w:val="99"/>
    <w:unhideWhenUsed/>
    <w:rsid w:val="003D327D"/>
    <w:rPr>
      <w:color w:val="0000FF" w:themeColor="hyperlink"/>
      <w:u w:val="single"/>
    </w:rPr>
  </w:style>
  <w:style w:type="character" w:customStyle="1" w:styleId="a6">
    <w:name w:val="Основной текст Знак"/>
    <w:basedOn w:val="a0"/>
    <w:link w:val="a5"/>
    <w:rsid w:val="003D327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3D327D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uiPriority w:val="34"/>
    <w:qFormat/>
    <w:rsid w:val="003D327D"/>
    <w:pPr>
      <w:ind w:left="720"/>
      <w:contextualSpacing/>
    </w:pPr>
  </w:style>
  <w:style w:type="paragraph" w:styleId="a8">
    <w:name w:val="List Paragraph"/>
    <w:basedOn w:val="a"/>
    <w:uiPriority w:val="99"/>
    <w:rsid w:val="001D1FEA"/>
    <w:pPr>
      <w:ind w:left="720"/>
      <w:contextualSpacing/>
    </w:pPr>
  </w:style>
  <w:style w:type="paragraph" w:styleId="a9">
    <w:name w:val="Body Text Indent"/>
    <w:basedOn w:val="a"/>
    <w:link w:val="aa"/>
    <w:rsid w:val="007057F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7057F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</dc:creator>
  <cp:lastModifiedBy>Іванова</cp:lastModifiedBy>
  <cp:revision>6</cp:revision>
  <cp:lastPrinted>2018-06-12T06:37:00Z</cp:lastPrinted>
  <dcterms:created xsi:type="dcterms:W3CDTF">2018-06-08T12:06:00Z</dcterms:created>
  <dcterms:modified xsi:type="dcterms:W3CDTF">2018-06-15T11:38:00Z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1033-10.2.0.5804</vt:lpwstr>
  </property>
</Properties>
</file>